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3" w:rsidRPr="00781313" w:rsidRDefault="00781313" w:rsidP="00781313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181818"/>
        </w:rPr>
      </w:pPr>
      <w:r w:rsidRPr="00781313">
        <w:rPr>
          <w:rFonts w:ascii="Times New Roman" w:hAnsi="Times New Roman" w:cs="Times New Roman"/>
          <w:b/>
          <w:bCs/>
          <w:color w:val="181818"/>
        </w:rPr>
        <w:t xml:space="preserve">Приложение  № </w:t>
      </w:r>
      <w:r>
        <w:rPr>
          <w:rFonts w:ascii="Times New Roman" w:hAnsi="Times New Roman" w:cs="Times New Roman"/>
          <w:b/>
          <w:bCs/>
          <w:color w:val="181818"/>
        </w:rPr>
        <w:t>1</w:t>
      </w:r>
      <w:r w:rsidRPr="00781313">
        <w:rPr>
          <w:rFonts w:ascii="Times New Roman" w:hAnsi="Times New Roman" w:cs="Times New Roman"/>
          <w:b/>
          <w:bCs/>
          <w:color w:val="181818"/>
        </w:rPr>
        <w:t xml:space="preserve"> </w:t>
      </w:r>
    </w:p>
    <w:p w:rsidR="00781313" w:rsidRPr="00781313" w:rsidRDefault="00781313" w:rsidP="00781313">
      <w:pPr>
        <w:shd w:val="clear" w:color="auto" w:fill="FFFFFF"/>
        <w:ind w:left="5664" w:firstLine="708"/>
        <w:jc w:val="right"/>
        <w:rPr>
          <w:rFonts w:ascii="Times New Roman" w:hAnsi="Times New Roman" w:cs="Times New Roman"/>
          <w:b/>
          <w:bCs/>
          <w:color w:val="181818"/>
        </w:rPr>
      </w:pPr>
      <w:r w:rsidRPr="00781313">
        <w:rPr>
          <w:rFonts w:ascii="Times New Roman" w:hAnsi="Times New Roman" w:cs="Times New Roman"/>
          <w:b/>
          <w:bCs/>
          <w:color w:val="181818"/>
        </w:rPr>
        <w:t>к приказу МБОУ «СОШ № 2 с</w:t>
      </w:r>
      <w:proofErr w:type="gramStart"/>
      <w:r w:rsidRPr="00781313">
        <w:rPr>
          <w:rFonts w:ascii="Times New Roman" w:hAnsi="Times New Roman" w:cs="Times New Roman"/>
          <w:b/>
          <w:bCs/>
          <w:color w:val="181818"/>
        </w:rPr>
        <w:t>.Ч</w:t>
      </w:r>
      <w:proofErr w:type="gramEnd"/>
      <w:r w:rsidRPr="00781313">
        <w:rPr>
          <w:rFonts w:ascii="Times New Roman" w:hAnsi="Times New Roman" w:cs="Times New Roman"/>
          <w:b/>
          <w:bCs/>
          <w:color w:val="181818"/>
        </w:rPr>
        <w:t>ермен»                                                                                                 от «</w:t>
      </w:r>
      <w:r>
        <w:rPr>
          <w:rFonts w:ascii="Times New Roman" w:hAnsi="Times New Roman" w:cs="Times New Roman"/>
          <w:b/>
          <w:bCs/>
          <w:color w:val="181818"/>
        </w:rPr>
        <w:t xml:space="preserve"> 09 </w:t>
      </w:r>
      <w:r w:rsidRPr="00781313">
        <w:rPr>
          <w:rFonts w:ascii="Times New Roman" w:hAnsi="Times New Roman" w:cs="Times New Roman"/>
          <w:b/>
          <w:bCs/>
          <w:color w:val="181818"/>
        </w:rPr>
        <w:t>»</w:t>
      </w:r>
      <w:r>
        <w:rPr>
          <w:rFonts w:ascii="Times New Roman" w:hAnsi="Times New Roman" w:cs="Times New Roman"/>
          <w:b/>
          <w:bCs/>
          <w:color w:val="181818"/>
        </w:rPr>
        <w:t xml:space="preserve">января </w:t>
      </w:r>
      <w:r w:rsidRPr="00781313">
        <w:rPr>
          <w:rFonts w:ascii="Times New Roman" w:hAnsi="Times New Roman" w:cs="Times New Roman"/>
          <w:b/>
          <w:bCs/>
          <w:color w:val="181818"/>
        </w:rPr>
        <w:t>202</w:t>
      </w:r>
      <w:r>
        <w:rPr>
          <w:rFonts w:ascii="Times New Roman" w:hAnsi="Times New Roman" w:cs="Times New Roman"/>
          <w:b/>
          <w:bCs/>
          <w:color w:val="181818"/>
        </w:rPr>
        <w:t>3</w:t>
      </w:r>
      <w:r w:rsidRPr="00781313">
        <w:rPr>
          <w:rFonts w:ascii="Times New Roman" w:hAnsi="Times New Roman" w:cs="Times New Roman"/>
          <w:b/>
          <w:bCs/>
          <w:color w:val="181818"/>
        </w:rPr>
        <w:t xml:space="preserve"> г №</w:t>
      </w:r>
      <w:r>
        <w:rPr>
          <w:rFonts w:ascii="Times New Roman" w:hAnsi="Times New Roman" w:cs="Times New Roman"/>
          <w:b/>
          <w:bCs/>
          <w:color w:val="181818"/>
        </w:rPr>
        <w:t>12</w:t>
      </w:r>
    </w:p>
    <w:p w:rsidR="00781313" w:rsidRDefault="00781313" w:rsidP="006A5B08">
      <w:pPr>
        <w:jc w:val="center"/>
      </w:pPr>
    </w:p>
    <w:p w:rsidR="00781313" w:rsidRDefault="00781313" w:rsidP="006A5B08">
      <w:pPr>
        <w:jc w:val="center"/>
      </w:pPr>
    </w:p>
    <w:p w:rsidR="00781313" w:rsidRDefault="00781313" w:rsidP="006A5B08">
      <w:pPr>
        <w:jc w:val="center"/>
      </w:pPr>
    </w:p>
    <w:p w:rsidR="006A5B08" w:rsidRPr="00781313" w:rsidRDefault="006A5B08" w:rsidP="006A5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13">
        <w:rPr>
          <w:rFonts w:ascii="Times New Roman" w:hAnsi="Times New Roman" w:cs="Times New Roman"/>
          <w:b/>
          <w:sz w:val="24"/>
          <w:szCs w:val="24"/>
        </w:rPr>
        <w:t>Дорожная карта по подготовке к введению и реализации ФГОС СОО</w:t>
      </w:r>
    </w:p>
    <w:p w:rsidR="006A5B08" w:rsidRPr="00781313" w:rsidRDefault="00781313" w:rsidP="00781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</w:rPr>
        <w:t xml:space="preserve">в </w:t>
      </w:r>
      <w:r w:rsidRPr="00781313">
        <w:rPr>
          <w:rFonts w:ascii="Times New Roman" w:hAnsi="Times New Roman" w:cs="Times New Roman"/>
          <w:b/>
          <w:bCs/>
          <w:color w:val="181818"/>
        </w:rPr>
        <w:t>МБОУ «СОШ № 2 с</w:t>
      </w:r>
      <w:proofErr w:type="gramStart"/>
      <w:r w:rsidRPr="00781313">
        <w:rPr>
          <w:rFonts w:ascii="Times New Roman" w:hAnsi="Times New Roman" w:cs="Times New Roman"/>
          <w:b/>
          <w:bCs/>
          <w:color w:val="181818"/>
        </w:rPr>
        <w:t>.Ч</w:t>
      </w:r>
      <w:proofErr w:type="gramEnd"/>
      <w:r w:rsidRPr="00781313">
        <w:rPr>
          <w:rFonts w:ascii="Times New Roman" w:hAnsi="Times New Roman" w:cs="Times New Roman"/>
          <w:b/>
          <w:bCs/>
          <w:color w:val="181818"/>
        </w:rPr>
        <w:t>ермен»</w:t>
      </w:r>
    </w:p>
    <w:tbl>
      <w:tblPr>
        <w:tblStyle w:val="a3"/>
        <w:tblW w:w="0" w:type="auto"/>
        <w:tblLook w:val="04A0"/>
      </w:tblPr>
      <w:tblGrid>
        <w:gridCol w:w="809"/>
        <w:gridCol w:w="4996"/>
        <w:gridCol w:w="1927"/>
        <w:gridCol w:w="138"/>
        <w:gridCol w:w="4593"/>
        <w:gridCol w:w="2323"/>
      </w:tblGrid>
      <w:tr w:rsidR="00781313" w:rsidRPr="00781313" w:rsidTr="00781313">
        <w:tc>
          <w:tcPr>
            <w:tcW w:w="809" w:type="dxa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731" w:type="dxa"/>
            <w:gridSpan w:val="2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323" w:type="dxa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5B08" w:rsidRPr="00781313" w:rsidTr="00FD17AC">
        <w:tc>
          <w:tcPr>
            <w:tcW w:w="14786" w:type="dxa"/>
            <w:gridSpan w:val="6"/>
          </w:tcPr>
          <w:p w:rsidR="006A5B08" w:rsidRPr="00781313" w:rsidRDefault="006A5B08" w:rsidP="006A5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1.Организационное и нормативное обеспечение перехода на обновленные ФГОС НОО и ФГОС ООО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СОО</w:t>
            </w:r>
          </w:p>
        </w:tc>
        <w:tc>
          <w:tcPr>
            <w:tcW w:w="2065" w:type="dxa"/>
            <w:gridSpan w:val="2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593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  <w:tc>
          <w:tcPr>
            <w:tcW w:w="2323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96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(дорожной карты) перехода на обновленные ФГОС СОО в 2022-2023учебном году</w:t>
            </w:r>
            <w:proofErr w:type="gramEnd"/>
          </w:p>
        </w:tc>
        <w:tc>
          <w:tcPr>
            <w:tcW w:w="2065" w:type="dxa"/>
            <w:gridSpan w:val="2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4593" w:type="dxa"/>
          </w:tcPr>
          <w:p w:rsidR="006A5B08" w:rsidRPr="00781313" w:rsidRDefault="006A5B08" w:rsidP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перехода на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2323" w:type="dxa"/>
          </w:tcPr>
          <w:p w:rsidR="006A5B08" w:rsidRPr="00781313" w:rsidRDefault="006A5B08" w:rsidP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 зам. директора по УВР 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2065" w:type="dxa"/>
            <w:gridSpan w:val="2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93" w:type="dxa"/>
          </w:tcPr>
          <w:p w:rsidR="006A5B08" w:rsidRPr="00781313" w:rsidRDefault="006A5B08" w:rsidP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документами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регионального уровней, регламентирующими введение обновленных ФГОС СОО </w:t>
            </w:r>
          </w:p>
        </w:tc>
        <w:tc>
          <w:tcPr>
            <w:tcW w:w="2323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6A5B08" w:rsidRPr="00781313" w:rsidRDefault="006A5B08" w:rsidP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2065" w:type="dxa"/>
            <w:gridSpan w:val="2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93" w:type="dxa"/>
          </w:tcPr>
          <w:p w:rsidR="006A5B08" w:rsidRPr="00781313" w:rsidRDefault="006A5B08" w:rsidP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обновленных ФГОС СОО </w:t>
            </w:r>
          </w:p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96" w:type="dxa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будущем 10 классе, посвященном обучению по обновленным ФГОС СОО с 1сентября 2023 г.</w:t>
            </w:r>
          </w:p>
        </w:tc>
        <w:tc>
          <w:tcPr>
            <w:tcW w:w="2065" w:type="dxa"/>
            <w:gridSpan w:val="2"/>
          </w:tcPr>
          <w:p w:rsidR="006A5B08" w:rsidRPr="00781313" w:rsidRDefault="006A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1сентября2023 г.</w:t>
            </w:r>
          </w:p>
        </w:tc>
        <w:tc>
          <w:tcPr>
            <w:tcW w:w="4593" w:type="dxa"/>
          </w:tcPr>
          <w:p w:rsidR="006A5B08" w:rsidRPr="00781313" w:rsidRDefault="006A5B08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классных родительских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собраний посвященных обучению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</w:t>
            </w:r>
          </w:p>
        </w:tc>
        <w:tc>
          <w:tcPr>
            <w:tcW w:w="2323" w:type="dxa"/>
          </w:tcPr>
          <w:p w:rsidR="006A5B08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зам. директора по УВР</w:t>
            </w:r>
          </w:p>
        </w:tc>
      </w:tr>
      <w:tr w:rsidR="00A62E49" w:rsidRPr="00781313" w:rsidTr="00781313">
        <w:tc>
          <w:tcPr>
            <w:tcW w:w="809" w:type="dxa"/>
          </w:tcPr>
          <w:p w:rsidR="006A5B08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996" w:type="dxa"/>
          </w:tcPr>
          <w:p w:rsidR="006A5B08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классах начальной и основной школы, посвященных поэтапному переходу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 СОО за период 2023-2024 годов</w:t>
            </w:r>
          </w:p>
        </w:tc>
        <w:tc>
          <w:tcPr>
            <w:tcW w:w="2065" w:type="dxa"/>
            <w:gridSpan w:val="2"/>
          </w:tcPr>
          <w:p w:rsidR="006A5B08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2022- 2023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. года и ежегодно</w:t>
            </w:r>
          </w:p>
        </w:tc>
        <w:tc>
          <w:tcPr>
            <w:tcW w:w="4593" w:type="dxa"/>
          </w:tcPr>
          <w:p w:rsidR="006A5B08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собраний, посвященных постепенному переходу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 СОО </w:t>
            </w:r>
          </w:p>
        </w:tc>
        <w:tc>
          <w:tcPr>
            <w:tcW w:w="2323" w:type="dxa"/>
          </w:tcPr>
          <w:p w:rsidR="006A5B08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зам. директора по УВР 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6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 в связи с подготовкой к введению и реализации обновленных ФГОС СОО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 1сентября 2023г. </w:t>
            </w:r>
          </w:p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далее по мере необходимости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положений, принятие приказов, иных документов. </w:t>
            </w:r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96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подготовки к введению и реализации ФГОС СОО на августовском педагогическом совете, методических объединениях учителей 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Август2023г. и далее регулярно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по вопросам введения и реализации ФГОС СОО Пакет информационно-методических материалов Раздел на официальном сайте школы </w:t>
            </w:r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6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Анализ имеющихся условий и ресурсного обеспечения реализации образовательных программ в соответствии с требованиями новых ФГОС СОО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 1сентября 2023 г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об оценке условий и ресурсного обеспечения с учетом требований новых ФГОС </w:t>
            </w:r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96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ООП образовательной программы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 том числе рабочей программы воспитания, календарного плана воспитательной работы ,программы формирования УУД, программы коррекционной работы, в соответствии с требованиями обновленных ФГОС .</w:t>
            </w:r>
          </w:p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 на 2023-2024 учебный год 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 мая 2023г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 по разработке основной образовательной программы. Разработанная и утвержденная ООП, в том числе рабочая программа воспитания, календарный план воспитательной работы.</w:t>
            </w:r>
          </w:p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УУД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коррекционной работы.  Разработанные и утвержденные учебные планы на 2023-2024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1.1 1</w:t>
            </w:r>
          </w:p>
        </w:tc>
        <w:tc>
          <w:tcPr>
            <w:tcW w:w="4996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запросов) обучающихся и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родителей(законных представителей) для проектирования учебных планов в части, формируемой участниками образовательных отношений, и планов внеурочной деятельности </w:t>
            </w:r>
          </w:p>
        </w:tc>
        <w:tc>
          <w:tcPr>
            <w:tcW w:w="2065" w:type="dxa"/>
            <w:gridSpan w:val="2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1.1 2</w:t>
            </w:r>
          </w:p>
        </w:tc>
        <w:tc>
          <w:tcPr>
            <w:tcW w:w="4996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«Правила приема граждан на обучение», «Положение, регламентирующее режим занятий обучающихся»,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, личностных в соответствии с требованиями обновленных ФГОС СОО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9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приема граждан на обучение», «Положение, регламентирующее режим занятий обучающихся», «Положение о формах, периодичности, порядке текущего контроля успеваемости и промежуточной аттестации обучающихся». Протокол педсовета об утверждении изменений. </w:t>
            </w:r>
          </w:p>
        </w:tc>
        <w:tc>
          <w:tcPr>
            <w:tcW w:w="2323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820DCB" w:rsidRPr="00781313" w:rsidTr="00781313">
        <w:tc>
          <w:tcPr>
            <w:tcW w:w="809" w:type="dxa"/>
          </w:tcPr>
          <w:p w:rsidR="00820DCB" w:rsidRPr="00781313" w:rsidRDefault="00820DCB" w:rsidP="0078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96" w:type="dxa"/>
          </w:tcPr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функционирования ВСОКО, плана ВШК в условиях поэтапного перехода на обновленные ФГОС и реализации ООП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СОО</w:t>
            </w:r>
          </w:p>
        </w:tc>
        <w:tc>
          <w:tcPr>
            <w:tcW w:w="2065" w:type="dxa"/>
            <w:gridSpan w:val="2"/>
          </w:tcPr>
          <w:p w:rsidR="00820DCB" w:rsidRPr="00781313" w:rsidRDefault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Сентябрь, ежегодно с 2023</w:t>
            </w:r>
          </w:p>
        </w:tc>
        <w:tc>
          <w:tcPr>
            <w:tcW w:w="4593" w:type="dxa"/>
          </w:tcPr>
          <w:p w:rsidR="00820DCB" w:rsidRPr="00781313" w:rsidRDefault="00AF559F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ВСОКО, план ВШК на учебный год. Аналитические справки по результатам ВСОКО и ВШК</w:t>
            </w:r>
          </w:p>
        </w:tc>
        <w:tc>
          <w:tcPr>
            <w:tcW w:w="2323" w:type="dxa"/>
          </w:tcPr>
          <w:p w:rsidR="00AF559F" w:rsidRPr="00781313" w:rsidRDefault="00AF559F" w:rsidP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20DCB" w:rsidRPr="00781313" w:rsidRDefault="00820DCB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9F" w:rsidRPr="00781313" w:rsidTr="00296EF4">
        <w:tc>
          <w:tcPr>
            <w:tcW w:w="14786" w:type="dxa"/>
            <w:gridSpan w:val="6"/>
          </w:tcPr>
          <w:p w:rsidR="00AF559F" w:rsidRPr="00781313" w:rsidRDefault="00AF559F" w:rsidP="00AF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Методическое обеспечение постепенного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AF559F" w:rsidRPr="00781313" w:rsidRDefault="00AF559F" w:rsidP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065" w:type="dxa"/>
            <w:gridSpan w:val="2"/>
          </w:tcPr>
          <w:p w:rsidR="00AF559F" w:rsidRPr="00781313" w:rsidRDefault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. В течение всего периода внедрения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593" w:type="dxa"/>
          </w:tcPr>
          <w:p w:rsidR="00AF559F" w:rsidRPr="00781313" w:rsidRDefault="00AF559F" w:rsidP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вопросов, возникающих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ФГОС. </w:t>
            </w:r>
          </w:p>
        </w:tc>
        <w:tc>
          <w:tcPr>
            <w:tcW w:w="2323" w:type="dxa"/>
          </w:tcPr>
          <w:p w:rsidR="00AF559F" w:rsidRPr="00781313" w:rsidRDefault="00AF559F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AF559F" w:rsidRPr="00781313" w:rsidRDefault="00AF559F" w:rsidP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учебным предметам, курсам учебного плана, в том числе курсов внеурочной деятельности. </w:t>
            </w:r>
          </w:p>
        </w:tc>
        <w:tc>
          <w:tcPr>
            <w:tcW w:w="2065" w:type="dxa"/>
            <w:gridSpan w:val="2"/>
          </w:tcPr>
          <w:p w:rsidR="00AF559F" w:rsidRPr="00781313" w:rsidRDefault="00AF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4593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по предметам учебного плана, в том числе курсов внеурочной деятельности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 Рабочие группы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поэтапного перехода на обучение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СОО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593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работы.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Рабочие группы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корректировка плана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педагогических работников с ориентацией на проблемы перехода и реализации обновленных ФГОС СОО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 2023</w:t>
            </w:r>
          </w:p>
        </w:tc>
        <w:tc>
          <w:tcPr>
            <w:tcW w:w="4593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материалов по теме реализации обновленных ФГОС СОО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2023</w:t>
            </w: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Банк методических материалов по теме реализации обновленных ФГОС. </w:t>
            </w:r>
          </w:p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Раздел на официальном сайте школы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 в мероприятиях муниципального, регионального уровня по сопровождению внедрения и реализации обновленных ФГОС СОО.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 с 2023</w:t>
            </w: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по вопросам реализации ФГОС СОО </w:t>
            </w:r>
          </w:p>
          <w:p w:rsidR="00AF559F" w:rsidRPr="00781313" w:rsidRDefault="00AF559F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614F0" w:rsidRPr="00781313" w:rsidTr="00225431">
        <w:tc>
          <w:tcPr>
            <w:tcW w:w="14786" w:type="dxa"/>
            <w:gridSpan w:val="6"/>
          </w:tcPr>
          <w:p w:rsidR="004614F0" w:rsidRPr="00781313" w:rsidRDefault="004614F0" w:rsidP="0046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3.Кадровое обеспечение поэтапного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СОО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обновленных ФГОССОО должностных инструкций педагогических работников школы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 1сентября 2023 г</w:t>
            </w:r>
          </w:p>
        </w:tc>
        <w:tc>
          <w:tcPr>
            <w:tcW w:w="4593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педагогических работников школы в условиях постепенного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4593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зам. директора по УВР </w:t>
            </w: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F559F" w:rsidRPr="00781313" w:rsidTr="00781313">
        <w:tc>
          <w:tcPr>
            <w:tcW w:w="809" w:type="dxa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AF559F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поэтапному переходу по обновленным ФГОС СОО разработка и реализация ежегодного плана графика повышения квалификации всех учителей начальных классов, учителей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редметников, реализующих рабочие программы учебного плана начального общего и основного общего образования и других педагогических работников </w:t>
            </w:r>
          </w:p>
        </w:tc>
        <w:tc>
          <w:tcPr>
            <w:tcW w:w="2065" w:type="dxa"/>
            <w:gridSpan w:val="2"/>
          </w:tcPr>
          <w:p w:rsidR="00AF559F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ООП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 по вопросам реализации ФГОС СОО </w:t>
            </w:r>
          </w:p>
          <w:p w:rsidR="00AF559F" w:rsidRDefault="00AF559F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3" w:rsidRDefault="00781313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3" w:rsidRDefault="00781313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3" w:rsidRDefault="00781313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3" w:rsidRDefault="00781313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13" w:rsidRPr="00781313" w:rsidRDefault="00781313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F559F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614F0" w:rsidRPr="00781313" w:rsidTr="00DB229D">
        <w:tc>
          <w:tcPr>
            <w:tcW w:w="14786" w:type="dxa"/>
            <w:gridSpan w:val="6"/>
          </w:tcPr>
          <w:p w:rsidR="004614F0" w:rsidRPr="00781313" w:rsidRDefault="004614F0" w:rsidP="00461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4.Материально-техническое обеспечение поэтапного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ФГОССОО</w:t>
            </w: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96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для реализации образовательных программ СОО  в соответствии с требованиями новых ФГОС и действующим санитарным и противопожарным нормам, нормам охраны труда. </w:t>
            </w:r>
          </w:p>
        </w:tc>
        <w:tc>
          <w:tcPr>
            <w:tcW w:w="2065" w:type="dxa"/>
            <w:gridSpan w:val="2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До1сентября2023 г</w:t>
            </w: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об оценке материально-технической базы образовательной организации с учетом требований обновленных ФГОС </w:t>
            </w:r>
          </w:p>
        </w:tc>
        <w:tc>
          <w:tcPr>
            <w:tcW w:w="2323" w:type="dxa"/>
          </w:tcPr>
          <w:p w:rsidR="004614F0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96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обновленных ФГОС СОО в соответствии с Федеральным перечнем учебников </w:t>
            </w:r>
          </w:p>
        </w:tc>
        <w:tc>
          <w:tcPr>
            <w:tcW w:w="2065" w:type="dxa"/>
            <w:gridSpan w:val="2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ФГОС. Формирование ежегодной заявки на обеспечение образовательной организации учебниками в соответствии с Федеральным перечнем учебников </w:t>
            </w:r>
          </w:p>
        </w:tc>
        <w:tc>
          <w:tcPr>
            <w:tcW w:w="2323" w:type="dxa"/>
          </w:tcPr>
          <w:p w:rsidR="004614F0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библиотекарь</w:t>
            </w: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96" w:type="dxa"/>
          </w:tcPr>
          <w:p w:rsidR="004614F0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обновленных ФГОС </w:t>
            </w:r>
          </w:p>
        </w:tc>
        <w:tc>
          <w:tcPr>
            <w:tcW w:w="2065" w:type="dxa"/>
            <w:gridSpan w:val="2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 с 2023</w:t>
            </w:r>
          </w:p>
        </w:tc>
        <w:tc>
          <w:tcPr>
            <w:tcW w:w="4593" w:type="dxa"/>
          </w:tcPr>
          <w:p w:rsidR="004614F0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и практических работ</w:t>
            </w:r>
          </w:p>
        </w:tc>
        <w:tc>
          <w:tcPr>
            <w:tcW w:w="2323" w:type="dxa"/>
          </w:tcPr>
          <w:p w:rsidR="004614F0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62E49" w:rsidRPr="00781313" w:rsidTr="00CC1A81">
        <w:tc>
          <w:tcPr>
            <w:tcW w:w="14786" w:type="dxa"/>
            <w:gridSpan w:val="6"/>
          </w:tcPr>
          <w:p w:rsidR="00A62E49" w:rsidRPr="00781313" w:rsidRDefault="00A62E49" w:rsidP="00A6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5.Информационное обеспечение постепенного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</w:t>
            </w:r>
            <w:r w:rsid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96" w:type="dxa"/>
          </w:tcPr>
          <w:p w:rsidR="004614F0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Разработка плана информационно-просветительской работы с родителям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законными представителями) учащихся о поэтапном переходе на обновленные ФГОС </w:t>
            </w:r>
          </w:p>
        </w:tc>
        <w:tc>
          <w:tcPr>
            <w:tcW w:w="2065" w:type="dxa"/>
            <w:gridSpan w:val="2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2022- 2023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. года и ежегодно</w:t>
            </w:r>
          </w:p>
        </w:tc>
        <w:tc>
          <w:tcPr>
            <w:tcW w:w="4593" w:type="dxa"/>
          </w:tcPr>
          <w:p w:rsidR="004614F0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План информационно-просветительской работы с родителям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законными представителями) учащихся о переходе на обновленные ФГОС СОО </w:t>
            </w:r>
          </w:p>
        </w:tc>
        <w:tc>
          <w:tcPr>
            <w:tcW w:w="2323" w:type="dxa"/>
          </w:tcPr>
          <w:p w:rsidR="004614F0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4614F0" w:rsidRPr="00781313" w:rsidRDefault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614F0" w:rsidRPr="00781313" w:rsidRDefault="004614F0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F0" w:rsidRPr="00781313" w:rsidTr="00781313">
        <w:tc>
          <w:tcPr>
            <w:tcW w:w="809" w:type="dxa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96" w:type="dxa"/>
          </w:tcPr>
          <w:p w:rsidR="004614F0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введения обновлённых ФГОС СОО </w:t>
            </w:r>
          </w:p>
        </w:tc>
        <w:tc>
          <w:tcPr>
            <w:tcW w:w="2065" w:type="dxa"/>
            <w:gridSpan w:val="2"/>
          </w:tcPr>
          <w:p w:rsidR="004614F0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2022- 2023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 материалов. Разделы на сайте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614F0" w:rsidRPr="00781313" w:rsidRDefault="004614F0" w:rsidP="00461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614F0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использования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образовательных отношений ресурсов и сервисов цифровой образовательной среды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конца 2022-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</w:t>
            </w:r>
            <w:proofErr w:type="spell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. года и 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ЭОР и ЦОС при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ООП 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 зам.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информационным ресурсам посредством сети Интернет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2022- 2023уч. года и 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на официальном сайте школы информации по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реализации программ с применением электронного обучения, дистанционных образовательных технологий.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в полном объеме независимо от их мест нахождения 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внедрения обновленных ФГОССОО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самоанализ раздела, отражающего ход введения 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</w:p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Директор,  зам. директора по УВР</w:t>
            </w:r>
          </w:p>
        </w:tc>
      </w:tr>
      <w:tr w:rsidR="00A62E49" w:rsidRPr="00781313" w:rsidTr="004A5493">
        <w:tc>
          <w:tcPr>
            <w:tcW w:w="14786" w:type="dxa"/>
            <w:gridSpan w:val="6"/>
          </w:tcPr>
          <w:p w:rsidR="00A62E49" w:rsidRPr="00781313" w:rsidRDefault="00A62E49" w:rsidP="00A6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6.Финансовое обеспечение постепенного перехода на обучение по </w:t>
            </w:r>
            <w:proofErr w:type="gramStart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обновленным</w:t>
            </w:r>
            <w:proofErr w:type="gramEnd"/>
            <w:r w:rsidRPr="007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СОО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ФГОС.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предусмотренных ФГОС 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муниципального задания плана финансово-хозяйственной деятельности на 2023г и последующие годы </w:t>
            </w:r>
          </w:p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</w:t>
            </w:r>
            <w:proofErr w:type="gramStart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 </w:t>
            </w:r>
          </w:p>
        </w:tc>
        <w:tc>
          <w:tcPr>
            <w:tcW w:w="2065" w:type="dxa"/>
            <w:gridSpan w:val="2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</w:t>
            </w: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базы, регламентирующей вопросы оплаты труда в условиях внедрения обновленных ФГОС СОО 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A62E49" w:rsidRPr="00781313" w:rsidTr="00781313">
        <w:tc>
          <w:tcPr>
            <w:tcW w:w="809" w:type="dxa"/>
          </w:tcPr>
          <w:p w:rsidR="00A62E49" w:rsidRPr="00781313" w:rsidRDefault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996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дополнительных соглашений к трудовому договору с педагогическими работниками </w:t>
            </w:r>
          </w:p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593" w:type="dxa"/>
          </w:tcPr>
          <w:p w:rsidR="00A62E49" w:rsidRPr="00781313" w:rsidRDefault="00A62E49" w:rsidP="00A6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соглашения </w:t>
            </w:r>
          </w:p>
        </w:tc>
        <w:tc>
          <w:tcPr>
            <w:tcW w:w="2323" w:type="dxa"/>
          </w:tcPr>
          <w:p w:rsidR="00A62E49" w:rsidRPr="00781313" w:rsidRDefault="00A62E49" w:rsidP="0082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A62E49" w:rsidRPr="00781313" w:rsidRDefault="00A62E49">
      <w:pPr>
        <w:rPr>
          <w:rFonts w:ascii="Times New Roman" w:hAnsi="Times New Roman" w:cs="Times New Roman"/>
          <w:sz w:val="24"/>
          <w:szCs w:val="24"/>
        </w:rPr>
      </w:pPr>
    </w:p>
    <w:sectPr w:rsidR="00A62E49" w:rsidRPr="00781313" w:rsidSect="006A5B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B08"/>
    <w:rsid w:val="000E53F3"/>
    <w:rsid w:val="004614F0"/>
    <w:rsid w:val="006A5B08"/>
    <w:rsid w:val="00781313"/>
    <w:rsid w:val="00820DCB"/>
    <w:rsid w:val="00A62E49"/>
    <w:rsid w:val="00A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2023-05-17T11:56:00Z</cp:lastPrinted>
  <dcterms:created xsi:type="dcterms:W3CDTF">2023-05-17T09:10:00Z</dcterms:created>
  <dcterms:modified xsi:type="dcterms:W3CDTF">2023-05-17T11:59:00Z</dcterms:modified>
</cp:coreProperties>
</file>